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54" w:rsidRPr="001C49A0" w:rsidRDefault="00470754" w:rsidP="001C49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9A0">
        <w:rPr>
          <w:rFonts w:ascii="Times New Roman" w:hAnsi="Times New Roman" w:cs="Times New Roman"/>
        </w:rPr>
        <w:t>Түрлендіруші қондырғыларын қорғау</w:t>
      </w:r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Геркондар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арқылы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релелік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қорғаныста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токтарды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өлшеу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Геркондардағы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қорғанысты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тесттік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және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функционалды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диагностикалауға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арналған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құрылғылар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Геркондарды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монтаждау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құрылымдары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Геркондардағы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көлденең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дифференциалды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қорғаныстары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Электрлік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қозғалтқыштардың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геркондағы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релелік</w:t>
      </w:r>
      <w:proofErr w:type="spellEnd"/>
      <w:r w:rsidRPr="001C49A0">
        <w:rPr>
          <w:rFonts w:ascii="Times New Roman" w:hAnsi="Times New Roman" w:cs="Times New Roman"/>
        </w:rPr>
        <w:t xml:space="preserve"> қорғанысы</w:t>
      </w:r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Геркондардағы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максималды</w:t>
      </w:r>
      <w:proofErr w:type="spellEnd"/>
      <w:r w:rsidRPr="001C49A0">
        <w:rPr>
          <w:rFonts w:ascii="Times New Roman" w:hAnsi="Times New Roman" w:cs="Times New Roman"/>
        </w:rPr>
        <w:t xml:space="preserve"> ток </w:t>
      </w:r>
      <w:proofErr w:type="spellStart"/>
      <w:r w:rsidRPr="001C49A0">
        <w:rPr>
          <w:rFonts w:ascii="Times New Roman" w:hAnsi="Times New Roman" w:cs="Times New Roman"/>
        </w:rPr>
        <w:t>қорғанысы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Геркондардағы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трансформатордың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дифференциалды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қорғанысы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Геркондағы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кедергі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релесі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Автоматты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қайта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қосу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және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резервін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автоматты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қосу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Фазалық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экрандалған</w:t>
      </w:r>
      <w:proofErr w:type="spellEnd"/>
      <w:r w:rsidRPr="001C49A0">
        <w:rPr>
          <w:rFonts w:ascii="Times New Roman" w:hAnsi="Times New Roman" w:cs="Times New Roman"/>
        </w:rPr>
        <w:t xml:space="preserve"> ток </w:t>
      </w:r>
      <w:proofErr w:type="spellStart"/>
      <w:r w:rsidRPr="001C49A0">
        <w:rPr>
          <w:rFonts w:ascii="Times New Roman" w:hAnsi="Times New Roman" w:cs="Times New Roman"/>
        </w:rPr>
        <w:t>өткізгіштері</w:t>
      </w:r>
      <w:proofErr w:type="spellEnd"/>
      <w:r w:rsidRPr="001C49A0">
        <w:rPr>
          <w:rFonts w:ascii="Times New Roman" w:hAnsi="Times New Roman" w:cs="Times New Roman"/>
        </w:rPr>
        <w:t xml:space="preserve"> бар </w:t>
      </w:r>
      <w:proofErr w:type="spellStart"/>
      <w:r w:rsidRPr="001C49A0">
        <w:rPr>
          <w:rFonts w:ascii="Times New Roman" w:hAnsi="Times New Roman" w:cs="Times New Roman"/>
        </w:rPr>
        <w:t>электр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қондырғыларына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арналған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геркондар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негізіндегі</w:t>
      </w:r>
      <w:proofErr w:type="spellEnd"/>
      <w:r w:rsidRPr="001C49A0">
        <w:rPr>
          <w:rFonts w:ascii="Times New Roman" w:hAnsi="Times New Roman" w:cs="Times New Roman"/>
        </w:rPr>
        <w:t xml:space="preserve"> ток </w:t>
      </w:r>
      <w:proofErr w:type="spellStart"/>
      <w:r w:rsidRPr="001C49A0">
        <w:rPr>
          <w:rFonts w:ascii="Times New Roman" w:hAnsi="Times New Roman" w:cs="Times New Roman"/>
        </w:rPr>
        <w:t>қорғаныстары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Жинақы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тарату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құрылғыларының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ұяшықтарына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қосылған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электр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қондырғыларына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арналған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геркондар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негізіндегі</w:t>
      </w:r>
      <w:proofErr w:type="spellEnd"/>
      <w:r w:rsidRPr="001C49A0">
        <w:rPr>
          <w:rFonts w:ascii="Times New Roman" w:hAnsi="Times New Roman" w:cs="Times New Roman"/>
        </w:rPr>
        <w:t xml:space="preserve"> ток </w:t>
      </w:r>
      <w:proofErr w:type="spellStart"/>
      <w:r w:rsidRPr="001C49A0">
        <w:rPr>
          <w:rFonts w:ascii="Times New Roman" w:hAnsi="Times New Roman" w:cs="Times New Roman"/>
        </w:rPr>
        <w:t>қорғаныстар</w:t>
      </w:r>
      <w:proofErr w:type="spellEnd"/>
    </w:p>
    <w:p w:rsidR="001C49A0" w:rsidRPr="001C49A0" w:rsidRDefault="001C49A0" w:rsidP="001C4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49A0">
        <w:rPr>
          <w:rFonts w:ascii="Times New Roman" w:hAnsi="Times New Roman" w:cs="Times New Roman"/>
        </w:rPr>
        <w:t>Индуктивтілік</w:t>
      </w:r>
      <w:proofErr w:type="spellEnd"/>
      <w:r w:rsidRPr="001C49A0">
        <w:rPr>
          <w:rFonts w:ascii="Times New Roman" w:hAnsi="Times New Roman" w:cs="Times New Roman"/>
        </w:rPr>
        <w:t xml:space="preserve">  </w:t>
      </w:r>
      <w:proofErr w:type="spellStart"/>
      <w:r w:rsidRPr="001C49A0">
        <w:rPr>
          <w:rFonts w:ascii="Times New Roman" w:hAnsi="Times New Roman" w:cs="Times New Roman"/>
        </w:rPr>
        <w:t>катушкаларындағы</w:t>
      </w:r>
      <w:proofErr w:type="spellEnd"/>
      <w:r w:rsidRPr="001C49A0">
        <w:rPr>
          <w:rFonts w:ascii="Times New Roman" w:hAnsi="Times New Roman" w:cs="Times New Roman"/>
        </w:rPr>
        <w:t xml:space="preserve"> </w:t>
      </w:r>
      <w:proofErr w:type="spellStart"/>
      <w:r w:rsidRPr="001C49A0">
        <w:rPr>
          <w:rFonts w:ascii="Times New Roman" w:hAnsi="Times New Roman" w:cs="Times New Roman"/>
        </w:rPr>
        <w:t>қорғаныстар</w:t>
      </w:r>
      <w:proofErr w:type="spellEnd"/>
    </w:p>
    <w:p w:rsidR="001C49A0" w:rsidRDefault="001C49A0" w:rsidP="001C49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E48" w:rsidRDefault="00831E48" w:rsidP="001C49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E48" w:rsidRPr="001C49A0" w:rsidRDefault="00831E48" w:rsidP="001C49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31E48" w:rsidRPr="001C49A0" w:rsidSect="0046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D85"/>
    <w:multiLevelType w:val="hybridMultilevel"/>
    <w:tmpl w:val="F6B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58A3"/>
    <w:multiLevelType w:val="hybridMultilevel"/>
    <w:tmpl w:val="67CE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07B"/>
    <w:rsid w:val="00046125"/>
    <w:rsid w:val="001C49A0"/>
    <w:rsid w:val="00467639"/>
    <w:rsid w:val="00470754"/>
    <w:rsid w:val="0049061E"/>
    <w:rsid w:val="006D707B"/>
    <w:rsid w:val="00831E48"/>
    <w:rsid w:val="00A421AC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A28D-A13E-4EB1-8B23-4249A041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7</cp:revision>
  <dcterms:created xsi:type="dcterms:W3CDTF">2022-07-12T05:29:00Z</dcterms:created>
  <dcterms:modified xsi:type="dcterms:W3CDTF">2022-07-25T11:42:00Z</dcterms:modified>
</cp:coreProperties>
</file>